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Lisa 4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Palume esitada koos taotlusega alljärgnev kinnitus.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/</w:t>
      </w:r>
      <w:r>
        <w:rPr>
          <w:rFonts w:cs="Times New Roman" w:ascii="Times New Roman" w:hAnsi="Times New Roman"/>
          <w:i/>
          <w:iCs/>
          <w:sz w:val="24"/>
          <w:szCs w:val="24"/>
        </w:rPr>
        <w:t>MTÜ Palu Puhkajate Looduskeskus juhuse liige Lembit Toru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Toetuse taotleja, lisada nimi/ </w:t>
      </w:r>
      <w:r>
        <w:rPr>
          <w:rFonts w:cs="Times New Roman" w:ascii="Times New Roman" w:hAnsi="Times New Roman"/>
          <w:sz w:val="24"/>
          <w:szCs w:val="24"/>
        </w:rPr>
        <w:t>(edaspidi taotleja)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esindajana kinnitan järgmist: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taotleja ei ole erakond;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taotlejal ei ole riikliku maksu- või maksevõlga, välja arvatud juhul, kui see võlg on täies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ulatuses ajatatud;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taotleja suhtes ei ole algatatud pankroti- või likvideerimismenetlust;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taotleja tegevus on avalik ja kui taotleja on kohustatud esitama majandusaasta aruanded, on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need nõuetekohaselt esitatud;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kui taotleja on varem saanud riigieelarvest, Euroopa Liidu või muudest vahenditest toetust,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mis on kuulunud tagasimaksmisele, on tagasimaksed tehtud tähtajaks ja nõutud summas;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taotleja esindajat ei ole karistatud majandusalase, ametialase, varavastase,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avaliku korra, riigi julgeoleku või avaliku usalduse vastase süüteo eest või kui teda on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karistatud, siis on tema karistusandmed karistusregistrist kustutatud;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taotleja on varem sõlmitud riigieelarvelise toetuse lepingut täitnud nõuetekohaselt.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Toetuse taotleja esindaja nimi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/allkirjastatud digitaalselt/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Lembit Toru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25f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4b25f6"/>
    <w:rPr>
      <w:color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30aaf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e30aaf"/>
    <w:rPr>
      <w:rFonts w:ascii="Calibri" w:hAnsi="Calibri" w:cs="Calibri"/>
      <w:sz w:val="20"/>
      <w:szCs w:val="20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e30aaf"/>
    <w:rPr>
      <w:rFonts w:ascii="Calibri" w:hAnsi="Calibri" w:cs="Calibri"/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c2a36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e30aa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e30aa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LibreOffice/6.4.4.2$Windows_X86_64 LibreOffice_project/3d775be2011f3886db32dfd395a6a6d1ca2630ff</Application>
  <Pages>1</Pages>
  <Words>145</Words>
  <Characters>974</Characters>
  <CharactersWithSpaces>1108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2024-04-25T10:26:00Z</dcterms:created>
  <dc:creator>Kätlin Tänavots</dc:creator>
  <dc:description/>
  <dc:language>et-EE</dc:language>
  <cp:lastModifiedBy/>
  <dcterms:modified xsi:type="dcterms:W3CDTF">2025-07-08T14:45:13Z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